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175F" w14:textId="1C6B429C" w:rsidR="00631AAC" w:rsidRDefault="00B35A9A" w:rsidP="00A33C53">
      <w:pPr>
        <w:spacing w:before="120" w:after="0"/>
        <w:jc w:val="center"/>
        <w:rPr>
          <w:rFonts w:ascii="Georgia" w:hAnsi="Georgia"/>
          <w:sz w:val="28"/>
          <w:szCs w:val="28"/>
        </w:rPr>
      </w:pPr>
      <w:r w:rsidRPr="00B35A9A">
        <w:rPr>
          <w:rFonts w:ascii="Georgia" w:hAnsi="Georgia"/>
          <w:sz w:val="28"/>
          <w:szCs w:val="28"/>
        </w:rPr>
        <w:t xml:space="preserve">MUST BE </w:t>
      </w:r>
      <w:r>
        <w:rPr>
          <w:rFonts w:ascii="Georgia" w:hAnsi="Georgia"/>
          <w:sz w:val="28"/>
          <w:szCs w:val="28"/>
        </w:rPr>
        <w:t>SENT</w:t>
      </w:r>
      <w:r w:rsidRPr="00B35A9A">
        <w:rPr>
          <w:rFonts w:ascii="Georgia" w:hAnsi="Georgia"/>
          <w:sz w:val="28"/>
          <w:szCs w:val="28"/>
        </w:rPr>
        <w:t xml:space="preserve"> IN</w:t>
      </w:r>
      <w:r>
        <w:rPr>
          <w:rFonts w:ascii="Georgia" w:hAnsi="Georgia"/>
          <w:sz w:val="28"/>
          <w:szCs w:val="28"/>
        </w:rPr>
        <w:t>TO</w:t>
      </w:r>
      <w:r w:rsidRPr="00B35A9A">
        <w:rPr>
          <w:rFonts w:ascii="Georgia" w:hAnsi="Georgia"/>
          <w:sz w:val="28"/>
          <w:szCs w:val="28"/>
        </w:rPr>
        <w:t xml:space="preserve"> SOMD ADULT SOCCER </w:t>
      </w:r>
      <w:r w:rsidR="00DE0471">
        <w:rPr>
          <w:rFonts w:ascii="Georgia" w:hAnsi="Georgia"/>
          <w:sz w:val="28"/>
          <w:szCs w:val="28"/>
        </w:rPr>
        <w:t>LEAGUE</w:t>
      </w:r>
    </w:p>
    <w:p w14:paraId="3C7258E0" w14:textId="75D83E0B" w:rsidR="00B35A9A" w:rsidRPr="00B35A9A" w:rsidRDefault="00B35A9A" w:rsidP="00A33C53">
      <w:pPr>
        <w:spacing w:after="0"/>
        <w:ind w:left="90"/>
        <w:jc w:val="center"/>
        <w:rPr>
          <w:rFonts w:ascii="Georgia" w:hAnsi="Georgia"/>
          <w:sz w:val="28"/>
          <w:szCs w:val="28"/>
        </w:rPr>
      </w:pPr>
      <w:r w:rsidRPr="00B35A9A">
        <w:rPr>
          <w:rFonts w:ascii="Georgia" w:hAnsi="Georgia"/>
          <w:sz w:val="28"/>
          <w:szCs w:val="28"/>
        </w:rPr>
        <w:t>WITHIN SEVEN (7) DAYS OF THE INCIDENT</w:t>
      </w:r>
    </w:p>
    <w:tbl>
      <w:tblPr>
        <w:tblStyle w:val="TableGrid"/>
        <w:tblpPr w:leftFromText="180" w:rightFromText="180" w:vertAnchor="text" w:horzAnchor="margin" w:tblpXSpec="center" w:tblpY="329"/>
        <w:tblW w:w="11041" w:type="dxa"/>
        <w:tblLook w:val="04A0" w:firstRow="1" w:lastRow="0" w:firstColumn="1" w:lastColumn="0" w:noHBand="0" w:noVBand="1"/>
      </w:tblPr>
      <w:tblGrid>
        <w:gridCol w:w="3870"/>
        <w:gridCol w:w="7171"/>
      </w:tblGrid>
      <w:tr w:rsidR="00B35A9A" w14:paraId="4AAFC78F" w14:textId="77777777" w:rsidTr="00B35A9A">
        <w:trPr>
          <w:trHeight w:val="624"/>
        </w:trPr>
        <w:tc>
          <w:tcPr>
            <w:tcW w:w="3870" w:type="dxa"/>
          </w:tcPr>
          <w:p w14:paraId="12614537" w14:textId="6F815A78" w:rsidR="00B35A9A" w:rsidRPr="00B35A9A" w:rsidRDefault="00B35A9A" w:rsidP="00B35A9A">
            <w:pPr>
              <w:spacing w:before="100" w:beforeAutospacing="1" w:after="100" w:afterAutospacing="1"/>
              <w:ind w:left="68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Complaint Filed By:</w:t>
            </w:r>
          </w:p>
        </w:tc>
        <w:tc>
          <w:tcPr>
            <w:tcW w:w="7171" w:type="dxa"/>
          </w:tcPr>
          <w:p w14:paraId="38A91C4F" w14:textId="3948F8EF" w:rsidR="00B35A9A" w:rsidRDefault="00B35A9A" w:rsidP="00B35A9A">
            <w:pPr>
              <w:spacing w:before="100" w:beforeAutospacing="1" w:after="100" w:afterAutospacing="1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B35A9A" w14:paraId="522EA185" w14:textId="77777777" w:rsidTr="00B35A9A">
        <w:trPr>
          <w:trHeight w:val="606"/>
        </w:trPr>
        <w:tc>
          <w:tcPr>
            <w:tcW w:w="3870" w:type="dxa"/>
          </w:tcPr>
          <w:p w14:paraId="54879004" w14:textId="18548D44" w:rsidR="00B35A9A" w:rsidRPr="00B35A9A" w:rsidRDefault="00B35A9A" w:rsidP="00B35A9A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Phone Number:</w:t>
            </w:r>
          </w:p>
        </w:tc>
        <w:tc>
          <w:tcPr>
            <w:tcW w:w="7171" w:type="dxa"/>
          </w:tcPr>
          <w:p w14:paraId="6FACC5D6" w14:textId="77777777" w:rsidR="00B35A9A" w:rsidRDefault="00B35A9A" w:rsidP="00B35A9A">
            <w:pPr>
              <w:spacing w:before="100" w:beforeAutospacing="1" w:after="100" w:afterAutospacing="1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B35A9A" w14:paraId="472F8679" w14:textId="77777777" w:rsidTr="00B35A9A">
        <w:trPr>
          <w:trHeight w:val="543"/>
        </w:trPr>
        <w:tc>
          <w:tcPr>
            <w:tcW w:w="3870" w:type="dxa"/>
          </w:tcPr>
          <w:p w14:paraId="61F7520B" w14:textId="03286276" w:rsidR="00B35A9A" w:rsidRPr="00B35A9A" w:rsidRDefault="00B35A9A" w:rsidP="00B35A9A">
            <w:pPr>
              <w:spacing w:before="100" w:beforeAutospacing="1" w:after="100" w:afterAutospacing="1"/>
              <w:ind w:left="-292" w:firstLine="292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Email:</w:t>
            </w:r>
          </w:p>
        </w:tc>
        <w:tc>
          <w:tcPr>
            <w:tcW w:w="7171" w:type="dxa"/>
          </w:tcPr>
          <w:p w14:paraId="68134AF5" w14:textId="77777777" w:rsidR="00B35A9A" w:rsidRDefault="00B35A9A" w:rsidP="00B35A9A">
            <w:pPr>
              <w:spacing w:before="100" w:beforeAutospacing="1" w:after="100" w:afterAutospacing="1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B35A9A" w14:paraId="73F54EF1" w14:textId="77777777" w:rsidTr="00B35A9A">
        <w:trPr>
          <w:trHeight w:val="615"/>
        </w:trPr>
        <w:tc>
          <w:tcPr>
            <w:tcW w:w="3870" w:type="dxa"/>
          </w:tcPr>
          <w:p w14:paraId="0546B843" w14:textId="75E2DBB3" w:rsidR="00B35A9A" w:rsidRPr="00B35A9A" w:rsidRDefault="00B35A9A" w:rsidP="00B35A9A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Team Name:</w:t>
            </w:r>
          </w:p>
        </w:tc>
        <w:tc>
          <w:tcPr>
            <w:tcW w:w="7171" w:type="dxa"/>
          </w:tcPr>
          <w:p w14:paraId="05178FD3" w14:textId="77777777" w:rsidR="00B35A9A" w:rsidRDefault="00B35A9A" w:rsidP="00B35A9A">
            <w:pPr>
              <w:spacing w:before="100" w:beforeAutospacing="1" w:after="100" w:afterAutospacing="1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B35A9A" w14:paraId="6E3C47AD" w14:textId="77777777" w:rsidTr="00B35A9A">
        <w:trPr>
          <w:trHeight w:val="615"/>
        </w:trPr>
        <w:tc>
          <w:tcPr>
            <w:tcW w:w="3870" w:type="dxa"/>
          </w:tcPr>
          <w:p w14:paraId="24E263B8" w14:textId="5AFA72B4" w:rsidR="00B35A9A" w:rsidRPr="00B35A9A" w:rsidRDefault="00B35A9A" w:rsidP="00B35A9A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Date of Incident:</w:t>
            </w:r>
          </w:p>
        </w:tc>
        <w:tc>
          <w:tcPr>
            <w:tcW w:w="7171" w:type="dxa"/>
          </w:tcPr>
          <w:p w14:paraId="1C18608A" w14:textId="77777777" w:rsidR="00B35A9A" w:rsidRDefault="00B35A9A" w:rsidP="00B35A9A">
            <w:pPr>
              <w:spacing w:before="100" w:beforeAutospacing="1" w:after="100" w:afterAutospacing="1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B35A9A" w14:paraId="7F58A3F0" w14:textId="77777777" w:rsidTr="00B35A9A">
        <w:trPr>
          <w:trHeight w:val="624"/>
        </w:trPr>
        <w:tc>
          <w:tcPr>
            <w:tcW w:w="3870" w:type="dxa"/>
          </w:tcPr>
          <w:p w14:paraId="1996A4DF" w14:textId="0F41DB06" w:rsidR="00B35A9A" w:rsidRPr="00B35A9A" w:rsidRDefault="00B35A9A" w:rsidP="00B35A9A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Referee and/or Player Name(s):</w:t>
            </w:r>
          </w:p>
        </w:tc>
        <w:tc>
          <w:tcPr>
            <w:tcW w:w="7171" w:type="dxa"/>
          </w:tcPr>
          <w:p w14:paraId="433FBD94" w14:textId="77777777" w:rsidR="00B35A9A" w:rsidRDefault="00B35A9A" w:rsidP="00B35A9A">
            <w:pPr>
              <w:spacing w:before="100" w:beforeAutospacing="1" w:after="100" w:afterAutospacing="1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B35A9A" w14:paraId="4344B43B" w14:textId="77777777" w:rsidTr="00B35A9A">
        <w:trPr>
          <w:trHeight w:val="543"/>
        </w:trPr>
        <w:tc>
          <w:tcPr>
            <w:tcW w:w="3870" w:type="dxa"/>
          </w:tcPr>
          <w:p w14:paraId="069631D7" w14:textId="77777777" w:rsidR="00B35A9A" w:rsidRPr="00B35A9A" w:rsidRDefault="00B35A9A" w:rsidP="00B35A9A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171" w:type="dxa"/>
          </w:tcPr>
          <w:p w14:paraId="4B02BE20" w14:textId="77777777" w:rsidR="00B35A9A" w:rsidRDefault="00B35A9A" w:rsidP="00B35A9A">
            <w:pPr>
              <w:spacing w:before="100" w:beforeAutospacing="1" w:after="100" w:afterAutospacing="1"/>
              <w:rPr>
                <w:rFonts w:ascii="TimesNewRomanPSMT" w:hAnsi="TimesNewRomanPSMT"/>
                <w:sz w:val="20"/>
                <w:szCs w:val="20"/>
              </w:rPr>
            </w:pPr>
          </w:p>
        </w:tc>
      </w:tr>
    </w:tbl>
    <w:p w14:paraId="6ADB5145" w14:textId="5900C5C5" w:rsidR="00B35A9A" w:rsidRDefault="00B35A9A" w:rsidP="00B35A9A">
      <w:pPr>
        <w:spacing w:before="100" w:beforeAutospacing="1" w:after="100" w:afterAutospacing="1"/>
        <w:rPr>
          <w:rFonts w:ascii="TimesNewRomanPSMT" w:hAnsi="TimesNewRomanPSMT"/>
          <w:sz w:val="20"/>
          <w:szCs w:val="20"/>
        </w:rPr>
      </w:pPr>
    </w:p>
    <w:p w14:paraId="0DAFFCEC" w14:textId="77777777" w:rsidR="00B35A9A" w:rsidRPr="00B35A9A" w:rsidRDefault="00B35A9A" w:rsidP="00B35A9A">
      <w:pPr>
        <w:spacing w:before="100" w:beforeAutospacing="1" w:after="100" w:afterAutospacing="1"/>
        <w:rPr>
          <w:rFonts w:ascii="Georgia" w:hAnsi="Georgia"/>
          <w:sz w:val="24"/>
          <w:szCs w:val="24"/>
        </w:rPr>
      </w:pPr>
    </w:p>
    <w:p w14:paraId="4B85AA5E" w14:textId="005635DA" w:rsidR="00B35A9A" w:rsidRPr="00B35A9A" w:rsidRDefault="00B35A9A" w:rsidP="00E257A8">
      <w:pPr>
        <w:spacing w:before="100" w:beforeAutospacing="1" w:after="0"/>
        <w:rPr>
          <w:rFonts w:ascii="Georgia" w:hAnsi="Georgia"/>
          <w:b/>
          <w:bCs/>
          <w:sz w:val="24"/>
          <w:szCs w:val="24"/>
        </w:rPr>
      </w:pPr>
      <w:r w:rsidRPr="009B6676">
        <w:rPr>
          <w:rFonts w:ascii="Georgia" w:hAnsi="Georgia"/>
          <w:b/>
          <w:bCs/>
          <w:sz w:val="24"/>
          <w:szCs w:val="24"/>
        </w:rPr>
        <w:t>List the nature and specifics of the complaint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4D18BCEE" w14:textId="77777777" w:rsidR="00B371F4" w:rsidRPr="00A33C53" w:rsidRDefault="00B371F4" w:rsidP="00E257A8">
      <w:pPr>
        <w:pBdr>
          <w:bottom w:val="single" w:sz="12" w:space="1" w:color="auto"/>
          <w:between w:val="single" w:sz="12" w:space="1" w:color="auto"/>
        </w:pBdr>
        <w:spacing w:after="0"/>
        <w:rPr>
          <w:rFonts w:ascii="Georgia" w:hAnsi="Georgia"/>
          <w:sz w:val="28"/>
          <w:szCs w:val="28"/>
        </w:rPr>
      </w:pPr>
    </w:p>
    <w:p w14:paraId="4914D997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3FEC5B9C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69833CC5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6ABF4E3F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sz w:val="28"/>
          <w:szCs w:val="28"/>
        </w:rPr>
      </w:pPr>
    </w:p>
    <w:p w14:paraId="4829AA51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0177C0B1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6A2802EA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1C04C931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7EA7173E" w14:textId="77777777" w:rsidR="00B371F4" w:rsidRPr="00A33C53" w:rsidRDefault="00B371F4" w:rsidP="00E257A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sz w:val="28"/>
          <w:szCs w:val="28"/>
        </w:rPr>
      </w:pPr>
    </w:p>
    <w:p w14:paraId="0BD279E2" w14:textId="69E56620" w:rsidR="00A33C53" w:rsidRPr="00A33C53" w:rsidRDefault="00A33C53" w:rsidP="00A33C53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sz w:val="28"/>
          <w:szCs w:val="28"/>
        </w:rPr>
      </w:pPr>
    </w:p>
    <w:p w14:paraId="2502603C" w14:textId="77777777" w:rsidR="00B35A9A" w:rsidRDefault="00B35A9A" w:rsidP="00B35A9A">
      <w:pPr>
        <w:spacing w:before="120" w:after="240"/>
        <w:rPr>
          <w:rFonts w:ascii="Georgia" w:hAnsi="Georgia"/>
          <w:sz w:val="24"/>
          <w:szCs w:val="24"/>
        </w:rPr>
      </w:pPr>
    </w:p>
    <w:p w14:paraId="4B0DECC5" w14:textId="1DC142DA" w:rsidR="00B35A9A" w:rsidRDefault="00B35A9A" w:rsidP="00B35A9A">
      <w:pPr>
        <w:pBdr>
          <w:bottom w:val="single" w:sz="12" w:space="1" w:color="auto"/>
        </w:pBdr>
        <w:spacing w:before="120" w:after="240"/>
        <w:rPr>
          <w:rFonts w:ascii="Georgia" w:hAnsi="Georgia"/>
          <w:sz w:val="24"/>
          <w:szCs w:val="24"/>
        </w:rPr>
      </w:pPr>
      <w:r w:rsidRPr="009B6676">
        <w:rPr>
          <w:rFonts w:ascii="Georgia" w:hAnsi="Georgia"/>
          <w:b/>
          <w:bCs/>
          <w:sz w:val="24"/>
          <w:szCs w:val="24"/>
        </w:rPr>
        <w:lastRenderedPageBreak/>
        <w:t>Did the player request the assistance of a</w:t>
      </w:r>
      <w:r>
        <w:rPr>
          <w:rFonts w:ascii="Georgia" w:hAnsi="Georgia"/>
          <w:b/>
          <w:bCs/>
          <w:sz w:val="24"/>
          <w:szCs w:val="24"/>
        </w:rPr>
        <w:t xml:space="preserve"> referee </w:t>
      </w:r>
      <w:r w:rsidRPr="009B6676">
        <w:rPr>
          <w:rFonts w:ascii="Georgia" w:hAnsi="Georgia"/>
          <w:b/>
          <w:bCs/>
          <w:sz w:val="24"/>
          <w:szCs w:val="24"/>
        </w:rPr>
        <w:t>official in resolving this problem?</w:t>
      </w:r>
      <w:r w:rsidRPr="00B35A9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</w:p>
    <w:p w14:paraId="481A040E" w14:textId="77777777" w:rsidR="006C6E2B" w:rsidRDefault="006C6E2B" w:rsidP="00C30CCD">
      <w:pPr>
        <w:pBdr>
          <w:bottom w:val="single" w:sz="12" w:space="1" w:color="auto"/>
        </w:pBdr>
        <w:spacing w:before="120" w:after="0"/>
        <w:rPr>
          <w:rFonts w:ascii="Georgia" w:hAnsi="Georgia"/>
          <w:sz w:val="24"/>
          <w:szCs w:val="24"/>
        </w:rPr>
      </w:pPr>
    </w:p>
    <w:p w14:paraId="6456E2E9" w14:textId="77777777" w:rsidR="006C6E2B" w:rsidRPr="009B6676" w:rsidRDefault="006C6E2B" w:rsidP="00661FEB">
      <w:pPr>
        <w:spacing w:after="0"/>
        <w:rPr>
          <w:rFonts w:ascii="Times New Roman" w:hAnsi="Times New Roman"/>
        </w:rPr>
      </w:pPr>
    </w:p>
    <w:p w14:paraId="0F8296E7" w14:textId="496CE834" w:rsidR="00B35A9A" w:rsidRDefault="00B35A9A" w:rsidP="00661FEB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  <w:r w:rsidRPr="009B6676">
        <w:rPr>
          <w:rFonts w:ascii="Georgia" w:hAnsi="Georgia"/>
          <w:b/>
          <w:bCs/>
          <w:sz w:val="24"/>
          <w:szCs w:val="24"/>
        </w:rPr>
        <w:t>If so, what was the official's response?</w:t>
      </w:r>
      <w:r w:rsidRPr="009B6676">
        <w:rPr>
          <w:rFonts w:ascii="Georgia" w:hAnsi="Georgia"/>
          <w:sz w:val="24"/>
          <w:szCs w:val="24"/>
        </w:rPr>
        <w:t xml:space="preserve"> </w:t>
      </w:r>
    </w:p>
    <w:p w14:paraId="5B1ECD39" w14:textId="77777777" w:rsidR="00B57948" w:rsidRDefault="00B57948" w:rsidP="00661FEB">
      <w:pPr>
        <w:pBdr>
          <w:bottom w:val="single" w:sz="12" w:space="1" w:color="auto"/>
        </w:pBdr>
        <w:spacing w:before="120" w:after="0"/>
        <w:rPr>
          <w:rFonts w:ascii="Georgia" w:hAnsi="Georgia"/>
          <w:sz w:val="24"/>
          <w:szCs w:val="24"/>
        </w:rPr>
      </w:pPr>
    </w:p>
    <w:p w14:paraId="22909C47" w14:textId="1B5D3BBE" w:rsidR="00B35A9A" w:rsidRDefault="00B35A9A" w:rsidP="00661FEB">
      <w:pPr>
        <w:tabs>
          <w:tab w:val="left" w:pos="8048"/>
        </w:tabs>
        <w:spacing w:before="120" w:after="0"/>
        <w:rPr>
          <w:rFonts w:ascii="Georgia" w:hAnsi="Georgia"/>
          <w:sz w:val="24"/>
          <w:szCs w:val="24"/>
        </w:rPr>
      </w:pPr>
    </w:p>
    <w:p w14:paraId="6E950532" w14:textId="77777777" w:rsidR="00AF6A5F" w:rsidRDefault="00AF6A5F" w:rsidP="00C30CCD">
      <w:pPr>
        <w:pBdr>
          <w:top w:val="single" w:sz="12" w:space="1" w:color="auto"/>
          <w:bottom w:val="single" w:sz="12" w:space="1" w:color="auto"/>
        </w:pBdr>
        <w:spacing w:before="120" w:after="240"/>
        <w:rPr>
          <w:rFonts w:ascii="Georgia" w:hAnsi="Georgia"/>
          <w:b/>
          <w:bCs/>
          <w:sz w:val="24"/>
          <w:szCs w:val="24"/>
        </w:rPr>
      </w:pPr>
    </w:p>
    <w:p w14:paraId="491D2AC3" w14:textId="5974BD75" w:rsidR="00B35A9A" w:rsidRDefault="00B35A9A" w:rsidP="00C30CCD">
      <w:pPr>
        <w:pBdr>
          <w:top w:val="single" w:sz="12" w:space="1" w:color="auto"/>
          <w:bottom w:val="single" w:sz="12" w:space="1" w:color="auto"/>
        </w:pBdr>
        <w:spacing w:before="120" w:after="24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List name</w:t>
      </w:r>
      <w:r w:rsidR="002A50B0">
        <w:rPr>
          <w:rFonts w:ascii="Georgia" w:hAnsi="Georgia"/>
          <w:b/>
          <w:bCs/>
          <w:sz w:val="24"/>
          <w:szCs w:val="24"/>
        </w:rPr>
        <w:t>(</w:t>
      </w:r>
      <w:r>
        <w:rPr>
          <w:rFonts w:ascii="Georgia" w:hAnsi="Georgia"/>
          <w:b/>
          <w:bCs/>
          <w:sz w:val="24"/>
          <w:szCs w:val="24"/>
        </w:rPr>
        <w:t>s</w:t>
      </w:r>
      <w:r w:rsidR="002A50B0">
        <w:rPr>
          <w:rFonts w:ascii="Georgia" w:hAnsi="Georgia"/>
          <w:b/>
          <w:bCs/>
          <w:sz w:val="24"/>
          <w:szCs w:val="24"/>
        </w:rPr>
        <w:t>)</w:t>
      </w:r>
      <w:r>
        <w:rPr>
          <w:rFonts w:ascii="Georgia" w:hAnsi="Georgia"/>
          <w:b/>
          <w:bCs/>
          <w:sz w:val="24"/>
          <w:szCs w:val="24"/>
        </w:rPr>
        <w:t xml:space="preserve"> of other players, officials, spectators, etc.</w:t>
      </w:r>
    </w:p>
    <w:p w14:paraId="4E3DE87D" w14:textId="77777777" w:rsidR="006E59EA" w:rsidRDefault="006E59EA" w:rsidP="00C30CCD">
      <w:pPr>
        <w:pBdr>
          <w:top w:val="single" w:sz="12" w:space="1" w:color="auto"/>
          <w:bottom w:val="single" w:sz="12" w:space="1" w:color="auto"/>
        </w:pBdr>
        <w:spacing w:before="120" w:after="240"/>
        <w:rPr>
          <w:rFonts w:ascii="TimesNewRomanPSMT" w:hAnsi="TimesNewRomanPSMT"/>
        </w:rPr>
      </w:pPr>
    </w:p>
    <w:p w14:paraId="0BCE8F41" w14:textId="77777777" w:rsidR="00067F17" w:rsidRDefault="00067F17" w:rsidP="00661FEB">
      <w:pPr>
        <w:spacing w:after="0"/>
        <w:rPr>
          <w:rFonts w:ascii="TimesNewRomanPSMT" w:hAnsi="TimesNewRomanPSMT"/>
        </w:rPr>
      </w:pPr>
    </w:p>
    <w:p w14:paraId="41D68B0C" w14:textId="1B8DFBD5" w:rsidR="00B35A9A" w:rsidRDefault="00B35A9A" w:rsidP="00661FEB">
      <w:pPr>
        <w:spacing w:after="120"/>
        <w:rPr>
          <w:rFonts w:ascii="TimesNewRomanPSMT" w:hAnsi="TimesNewRomanPSMT"/>
        </w:rPr>
      </w:pPr>
      <w:r>
        <w:rPr>
          <w:rFonts w:ascii="Georgia" w:hAnsi="Georgia"/>
          <w:b/>
          <w:bCs/>
          <w:sz w:val="24"/>
          <w:szCs w:val="24"/>
        </w:rPr>
        <w:t>Witness Statement:</w:t>
      </w:r>
    </w:p>
    <w:p w14:paraId="7D0AECD0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272BE119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59674789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6A30293C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54AAD42A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sz w:val="28"/>
          <w:szCs w:val="28"/>
        </w:rPr>
      </w:pPr>
    </w:p>
    <w:p w14:paraId="389A2247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0C21E187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0AD5A275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40C60EA3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092C5C88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05E694AB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28"/>
          <w:szCs w:val="28"/>
        </w:rPr>
      </w:pPr>
    </w:p>
    <w:p w14:paraId="79E20DA1" w14:textId="77777777" w:rsidR="00B371F4" w:rsidRPr="00A33C53" w:rsidRDefault="00B371F4" w:rsidP="00B371F4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sz w:val="28"/>
          <w:szCs w:val="28"/>
        </w:rPr>
      </w:pPr>
    </w:p>
    <w:p w14:paraId="7C9D4D5E" w14:textId="77777777" w:rsidR="00BD7ED7" w:rsidRPr="00A33C53" w:rsidRDefault="00BD7ED7" w:rsidP="00B35A9A">
      <w:pPr>
        <w:spacing w:before="120" w:after="0"/>
        <w:rPr>
          <w:rFonts w:ascii="Georgia" w:hAnsi="Georgia"/>
          <w:sz w:val="24"/>
          <w:szCs w:val="24"/>
        </w:rPr>
      </w:pPr>
    </w:p>
    <w:p w14:paraId="024471FC" w14:textId="77777777" w:rsidR="00BD7ED7" w:rsidRDefault="00BD7ED7" w:rsidP="00B35A9A">
      <w:pPr>
        <w:spacing w:before="120" w:after="0"/>
        <w:rPr>
          <w:rFonts w:ascii="Georgia" w:hAnsi="Georgia"/>
          <w:sz w:val="24"/>
          <w:szCs w:val="24"/>
        </w:rPr>
      </w:pPr>
    </w:p>
    <w:p w14:paraId="2DC13238" w14:textId="709AEB5E" w:rsidR="00B35A9A" w:rsidRPr="009B6676" w:rsidRDefault="00B35A9A" w:rsidP="00B35A9A">
      <w:pPr>
        <w:spacing w:before="120" w:after="0"/>
        <w:rPr>
          <w:rFonts w:ascii="Georgia" w:hAnsi="Georgia"/>
        </w:rPr>
      </w:pPr>
      <w:r w:rsidRPr="009B6676">
        <w:rPr>
          <w:rFonts w:ascii="Georgia" w:hAnsi="Georgia"/>
        </w:rPr>
        <w:t xml:space="preserve">About the Discipline and Grievance Process </w:t>
      </w:r>
    </w:p>
    <w:p w14:paraId="67B0517A" w14:textId="464A99B5" w:rsidR="00B35A9A" w:rsidRPr="009B6676" w:rsidRDefault="00B35A9A" w:rsidP="00B35A9A">
      <w:pPr>
        <w:spacing w:before="120" w:after="0"/>
        <w:rPr>
          <w:rFonts w:ascii="Georgia" w:hAnsi="Georgia"/>
        </w:rPr>
      </w:pPr>
      <w:r w:rsidRPr="009B6676">
        <w:rPr>
          <w:rFonts w:ascii="Georgia" w:hAnsi="Georgia"/>
        </w:rPr>
        <w:t xml:space="preserve">1. </w:t>
      </w:r>
      <w:r w:rsidRPr="00B35A9A">
        <w:rPr>
          <w:rFonts w:ascii="Georgia" w:hAnsi="Georgia"/>
        </w:rPr>
        <w:t xml:space="preserve">Email your complaint to </w:t>
      </w:r>
      <w:hyperlink r:id="rId9" w:history="1">
        <w:r w:rsidRPr="00B35A9A">
          <w:rPr>
            <w:rStyle w:val="Hyperlink"/>
            <w:rFonts w:ascii="Georgia" w:hAnsi="Georgia"/>
          </w:rPr>
          <w:t>eacrocker@outlook.com</w:t>
        </w:r>
      </w:hyperlink>
      <w:r w:rsidRPr="00B35A9A">
        <w:rPr>
          <w:rFonts w:ascii="Georgia" w:hAnsi="Georgia"/>
        </w:rPr>
        <w:t xml:space="preserve">  </w:t>
      </w:r>
    </w:p>
    <w:p w14:paraId="7232ABEE" w14:textId="77777777" w:rsidR="00B35A9A" w:rsidRPr="009B6676" w:rsidRDefault="00B35A9A" w:rsidP="00B35A9A">
      <w:pPr>
        <w:spacing w:before="120" w:after="0"/>
        <w:rPr>
          <w:rFonts w:ascii="Georgia" w:hAnsi="Georgia"/>
        </w:rPr>
      </w:pPr>
      <w:r w:rsidRPr="009B6676">
        <w:rPr>
          <w:rFonts w:ascii="Georgia" w:hAnsi="Georgia"/>
        </w:rPr>
        <w:t xml:space="preserve">2. The subject of your complaint will be notified of your allegations against him/her and will be asked to respond. </w:t>
      </w:r>
    </w:p>
    <w:p w14:paraId="1CFAB7E8" w14:textId="77777777" w:rsidR="00B35A9A" w:rsidRPr="009B6676" w:rsidRDefault="00B35A9A" w:rsidP="00B35A9A">
      <w:pPr>
        <w:spacing w:before="120" w:after="0"/>
        <w:rPr>
          <w:rFonts w:ascii="Georgia" w:hAnsi="Georgia"/>
        </w:rPr>
      </w:pPr>
      <w:r w:rsidRPr="009B6676">
        <w:rPr>
          <w:rFonts w:ascii="Georgia" w:hAnsi="Georgia"/>
        </w:rPr>
        <w:t xml:space="preserve">3. It is difficult for the Discipline and Grievance Committee to investigate complaints that are not substantiated by third-party witnesses. Witness statements should be submitted along with the Complaint Form, if possible. </w:t>
      </w:r>
    </w:p>
    <w:p w14:paraId="6E4B1D01" w14:textId="7D2540F2" w:rsidR="00B35A9A" w:rsidRPr="009B6676" w:rsidRDefault="00B35A9A" w:rsidP="00B35A9A">
      <w:pPr>
        <w:spacing w:before="120" w:after="0"/>
        <w:rPr>
          <w:rFonts w:ascii="Georgia" w:hAnsi="Georgia"/>
        </w:rPr>
      </w:pPr>
      <w:r>
        <w:rPr>
          <w:rFonts w:ascii="Georgia" w:hAnsi="Georgia"/>
        </w:rPr>
        <w:t>4.</w:t>
      </w:r>
      <w:r w:rsidRPr="009B6676">
        <w:rPr>
          <w:rFonts w:ascii="Georgia" w:hAnsi="Georgia"/>
        </w:rPr>
        <w:t xml:space="preserve"> The Discipline and Grievance Committee does investigate patterns of conduct, that is, repeated complaints against an individual. </w:t>
      </w:r>
    </w:p>
    <w:p w14:paraId="49389304" w14:textId="6290086C" w:rsidR="00884984" w:rsidRPr="00B35A9A" w:rsidRDefault="00884984" w:rsidP="00B35A9A">
      <w:pPr>
        <w:spacing w:before="120" w:after="0"/>
        <w:rPr>
          <w:rFonts w:ascii="Georgia" w:hAnsi="Georgia"/>
        </w:rPr>
      </w:pPr>
    </w:p>
    <w:sectPr w:rsidR="00884984" w:rsidRPr="00B35A9A" w:rsidSect="00BD7ED7">
      <w:headerReference w:type="first" r:id="rId10"/>
      <w:pgSz w:w="12240" w:h="15840" w:code="1"/>
      <w:pgMar w:top="769" w:right="1080" w:bottom="401" w:left="117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2BDD" w14:textId="77777777" w:rsidR="000C6049" w:rsidRDefault="000C6049">
      <w:r>
        <w:separator/>
      </w:r>
    </w:p>
  </w:endnote>
  <w:endnote w:type="continuationSeparator" w:id="0">
    <w:p w14:paraId="79CDEA62" w14:textId="77777777" w:rsidR="000C6049" w:rsidRDefault="000C6049">
      <w:r>
        <w:continuationSeparator/>
      </w:r>
    </w:p>
  </w:endnote>
  <w:endnote w:type="continuationNotice" w:id="1">
    <w:p w14:paraId="4DCE4727" w14:textId="77777777" w:rsidR="000C6049" w:rsidRDefault="000C60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4F0A" w14:textId="77777777" w:rsidR="000C6049" w:rsidRDefault="000C6049">
      <w:r>
        <w:separator/>
      </w:r>
    </w:p>
  </w:footnote>
  <w:footnote w:type="continuationSeparator" w:id="0">
    <w:p w14:paraId="7C24EBF7" w14:textId="77777777" w:rsidR="000C6049" w:rsidRDefault="000C6049">
      <w:r>
        <w:continuationSeparator/>
      </w:r>
    </w:p>
  </w:footnote>
  <w:footnote w:type="continuationNotice" w:id="1">
    <w:p w14:paraId="767D5143" w14:textId="77777777" w:rsidR="000C6049" w:rsidRDefault="000C60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79F" w14:textId="77FF267C" w:rsidR="0083660C" w:rsidRDefault="00884984" w:rsidP="00085D4D">
    <w:pPr>
      <w:pStyle w:val="Header"/>
      <w:ind w:left="3600"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8606E" wp14:editId="3B717085">
              <wp:simplePos x="0" y="0"/>
              <wp:positionH relativeFrom="column">
                <wp:posOffset>-1027430</wp:posOffset>
              </wp:positionH>
              <wp:positionV relativeFrom="paragraph">
                <wp:posOffset>-286385</wp:posOffset>
              </wp:positionV>
              <wp:extent cx="8056880" cy="0"/>
              <wp:effectExtent l="0" t="12700" r="20320" b="12700"/>
              <wp:wrapNone/>
              <wp:docPr id="20" name="Straight Connector 20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56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D59B41" id="Straight Connector 20" o:spid="_x0000_s1026" alt="Line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pt,-22.55pt" to="553.5pt,-2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" strokecolor="#566348 [2407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3FCAD5" wp14:editId="17EAAE2C">
              <wp:simplePos x="0" y="0"/>
              <wp:positionH relativeFrom="column">
                <wp:posOffset>99060</wp:posOffset>
              </wp:positionH>
              <wp:positionV relativeFrom="paragraph">
                <wp:posOffset>193040</wp:posOffset>
              </wp:positionV>
              <wp:extent cx="2540000" cy="112776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112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D69DB" w14:textId="6F5C2ED8" w:rsidR="00884984" w:rsidRPr="00884984" w:rsidRDefault="00884984" w:rsidP="00884984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  <w:t>OFFICIAL</w:t>
                          </w:r>
                        </w:p>
                        <w:p w14:paraId="447F065C" w14:textId="0D299BE8" w:rsidR="00EA4DA6" w:rsidRDefault="00EA4DA6" w:rsidP="00EA4DA6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  <w:t>COMPLAINT</w:t>
                          </w:r>
                        </w:p>
                        <w:p w14:paraId="104ED525" w14:textId="047E27EF" w:rsidR="00EA4DA6" w:rsidRPr="00884984" w:rsidRDefault="00EA4DA6" w:rsidP="00EA4DA6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  <w:t>FORM</w:t>
                          </w:r>
                        </w:p>
                        <w:p w14:paraId="6C02CF6C" w14:textId="67614E8C" w:rsidR="00884984" w:rsidRPr="00884984" w:rsidRDefault="00884984" w:rsidP="00EA4DA6">
                          <w:pPr>
                            <w:rPr>
                              <w:rFonts w:ascii="Georgia" w:hAnsi="Georgia"/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FCAD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7.8pt;margin-top:15.2pt;width:200pt;height:88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" filled="f" stroked="f">
              <v:textbox>
                <w:txbxContent>
                  <w:p w14:paraId="61ED69DB" w14:textId="6F5C2ED8" w:rsidR="00884984" w:rsidRPr="00884984" w:rsidRDefault="00884984" w:rsidP="00884984">
                    <w:pPr>
                      <w:jc w:val="center"/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  <w:t>OFFICIAL</w:t>
                    </w:r>
                  </w:p>
                  <w:p w14:paraId="447F065C" w14:textId="0D299BE8" w:rsidR="00EA4DA6" w:rsidRDefault="00EA4DA6" w:rsidP="00EA4DA6">
                    <w:pPr>
                      <w:jc w:val="center"/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  <w:t>COMPLAINT</w:t>
                    </w:r>
                  </w:p>
                  <w:p w14:paraId="104ED525" w14:textId="047E27EF" w:rsidR="00EA4DA6" w:rsidRPr="00884984" w:rsidRDefault="00EA4DA6" w:rsidP="00EA4DA6">
                    <w:pPr>
                      <w:jc w:val="center"/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  <w:t>FORM</w:t>
                    </w:r>
                  </w:p>
                  <w:p w14:paraId="6C02CF6C" w14:textId="67614E8C" w:rsidR="00884984" w:rsidRPr="00884984" w:rsidRDefault="00884984" w:rsidP="00EA4DA6">
                    <w:pPr>
                      <w:rPr>
                        <w:rFonts w:ascii="Georgia" w:hAnsi="Georgia"/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8AEDD" wp14:editId="5A51624B">
              <wp:simplePos x="0" y="0"/>
              <wp:positionH relativeFrom="column">
                <wp:posOffset>-2540</wp:posOffset>
              </wp:positionH>
              <wp:positionV relativeFrom="paragraph">
                <wp:posOffset>0</wp:posOffset>
              </wp:positionV>
              <wp:extent cx="2743200" cy="1316736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316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8853B" w14:textId="53704E39" w:rsidR="00884984" w:rsidRPr="00884984" w:rsidRDefault="00884984" w:rsidP="00884984">
                          <w:pPr>
                            <w:pStyle w:val="Header"/>
                            <w:ind w:left="3600" w:firstLine="720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F36AC19" w14:textId="77777777" w:rsidR="00884984" w:rsidRDefault="008849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D8AEDD" id="Text Box 16" o:spid="_x0000_s1027" type="#_x0000_t202" style="position:absolute;left:0;text-align:left;margin-left:-.2pt;margin-top:0;width:3in;height:10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" filled="f" stroked="f">
              <v:textbox>
                <w:txbxContent>
                  <w:p w14:paraId="3C08853B" w14:textId="53704E39" w:rsidR="00884984" w:rsidRPr="00884984" w:rsidRDefault="00884984" w:rsidP="00884984">
                    <w:pPr>
                      <w:pStyle w:val="Header"/>
                      <w:ind w:left="3600" w:firstLine="720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7F36AC19" w14:textId="77777777" w:rsidR="00884984" w:rsidRDefault="00884984"/>
                </w:txbxContent>
              </v:textbox>
            </v:shape>
          </w:pict>
        </mc:Fallback>
      </mc:AlternateContent>
    </w:r>
    <w:r w:rsidR="00546AD1">
      <w:rPr>
        <w:noProof/>
      </w:rPr>
      <w:drawing>
        <wp:inline distT="0" distB="0" distL="0" distR="0" wp14:anchorId="271FE3E5" wp14:editId="2529B127">
          <wp:extent cx="2903855" cy="151963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" t="24000" r="1500" b="25500"/>
                  <a:stretch/>
                </pic:blipFill>
                <pic:spPr bwMode="auto">
                  <a:xfrm>
                    <a:off x="0" y="0"/>
                    <a:ext cx="2903855" cy="1519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5718859">
    <w:abstractNumId w:val="9"/>
  </w:num>
  <w:num w:numId="2" w16cid:durableId="1666781191">
    <w:abstractNumId w:val="7"/>
  </w:num>
  <w:num w:numId="3" w16cid:durableId="390813291">
    <w:abstractNumId w:val="6"/>
  </w:num>
  <w:num w:numId="4" w16cid:durableId="855658874">
    <w:abstractNumId w:val="5"/>
  </w:num>
  <w:num w:numId="5" w16cid:durableId="854806995">
    <w:abstractNumId w:val="4"/>
  </w:num>
  <w:num w:numId="6" w16cid:durableId="2043240373">
    <w:abstractNumId w:val="8"/>
  </w:num>
  <w:num w:numId="7" w16cid:durableId="1164930060">
    <w:abstractNumId w:val="3"/>
  </w:num>
  <w:num w:numId="8" w16cid:durableId="1507014386">
    <w:abstractNumId w:val="2"/>
  </w:num>
  <w:num w:numId="9" w16cid:durableId="1931156714">
    <w:abstractNumId w:val="1"/>
  </w:num>
  <w:num w:numId="10" w16cid:durableId="147398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FB"/>
    <w:rsid w:val="00010C52"/>
    <w:rsid w:val="00030EF9"/>
    <w:rsid w:val="0005716B"/>
    <w:rsid w:val="00067F17"/>
    <w:rsid w:val="00085D4D"/>
    <w:rsid w:val="000B6B75"/>
    <w:rsid w:val="000C6049"/>
    <w:rsid w:val="000C60D3"/>
    <w:rsid w:val="00142522"/>
    <w:rsid w:val="001545AB"/>
    <w:rsid w:val="00155E8E"/>
    <w:rsid w:val="0016382E"/>
    <w:rsid w:val="00164CA3"/>
    <w:rsid w:val="001B38D1"/>
    <w:rsid w:val="001D5BEA"/>
    <w:rsid w:val="001F308B"/>
    <w:rsid w:val="00215ADD"/>
    <w:rsid w:val="00266AB6"/>
    <w:rsid w:val="002A50B0"/>
    <w:rsid w:val="002A59D6"/>
    <w:rsid w:val="002D3793"/>
    <w:rsid w:val="00302C99"/>
    <w:rsid w:val="00395037"/>
    <w:rsid w:val="004A17FB"/>
    <w:rsid w:val="004B23E4"/>
    <w:rsid w:val="004B726E"/>
    <w:rsid w:val="004D7D1A"/>
    <w:rsid w:val="004F6309"/>
    <w:rsid w:val="0052393A"/>
    <w:rsid w:val="005378D6"/>
    <w:rsid w:val="00546AD1"/>
    <w:rsid w:val="00563F79"/>
    <w:rsid w:val="00581ECE"/>
    <w:rsid w:val="00594F22"/>
    <w:rsid w:val="005F5537"/>
    <w:rsid w:val="005F5B1C"/>
    <w:rsid w:val="00612A12"/>
    <w:rsid w:val="00631AAC"/>
    <w:rsid w:val="00654338"/>
    <w:rsid w:val="00661FEB"/>
    <w:rsid w:val="00666C0F"/>
    <w:rsid w:val="006928B6"/>
    <w:rsid w:val="006C6E2B"/>
    <w:rsid w:val="006D1F62"/>
    <w:rsid w:val="006E59EA"/>
    <w:rsid w:val="0073367F"/>
    <w:rsid w:val="007417A9"/>
    <w:rsid w:val="00753EC4"/>
    <w:rsid w:val="00757EA8"/>
    <w:rsid w:val="00767D9C"/>
    <w:rsid w:val="0078625C"/>
    <w:rsid w:val="007C04DA"/>
    <w:rsid w:val="007E7712"/>
    <w:rsid w:val="0083259E"/>
    <w:rsid w:val="0083660C"/>
    <w:rsid w:val="008410BA"/>
    <w:rsid w:val="0087158F"/>
    <w:rsid w:val="00884984"/>
    <w:rsid w:val="00892612"/>
    <w:rsid w:val="008C4841"/>
    <w:rsid w:val="00927A15"/>
    <w:rsid w:val="0093204E"/>
    <w:rsid w:val="00974CF5"/>
    <w:rsid w:val="009A1229"/>
    <w:rsid w:val="009A2B5C"/>
    <w:rsid w:val="009E1B37"/>
    <w:rsid w:val="009E3AF9"/>
    <w:rsid w:val="00A21B4E"/>
    <w:rsid w:val="00A33C53"/>
    <w:rsid w:val="00A40CE4"/>
    <w:rsid w:val="00A568A8"/>
    <w:rsid w:val="00A80190"/>
    <w:rsid w:val="00A9519C"/>
    <w:rsid w:val="00AD407C"/>
    <w:rsid w:val="00AF5D94"/>
    <w:rsid w:val="00AF6A5F"/>
    <w:rsid w:val="00AF6DAF"/>
    <w:rsid w:val="00B21BD5"/>
    <w:rsid w:val="00B35A9A"/>
    <w:rsid w:val="00B36C1C"/>
    <w:rsid w:val="00B371F4"/>
    <w:rsid w:val="00B5230B"/>
    <w:rsid w:val="00B57948"/>
    <w:rsid w:val="00B72CAE"/>
    <w:rsid w:val="00B85EF6"/>
    <w:rsid w:val="00B865C8"/>
    <w:rsid w:val="00BC55A5"/>
    <w:rsid w:val="00BD393C"/>
    <w:rsid w:val="00BD7ED7"/>
    <w:rsid w:val="00BE7F8F"/>
    <w:rsid w:val="00C1130A"/>
    <w:rsid w:val="00C14A92"/>
    <w:rsid w:val="00C30CCD"/>
    <w:rsid w:val="00C83350"/>
    <w:rsid w:val="00CC3E65"/>
    <w:rsid w:val="00CD0AFE"/>
    <w:rsid w:val="00D334B7"/>
    <w:rsid w:val="00D346BE"/>
    <w:rsid w:val="00D348AE"/>
    <w:rsid w:val="00D55E79"/>
    <w:rsid w:val="00DB2104"/>
    <w:rsid w:val="00DC3755"/>
    <w:rsid w:val="00DE0471"/>
    <w:rsid w:val="00E257A8"/>
    <w:rsid w:val="00E513D5"/>
    <w:rsid w:val="00E861FB"/>
    <w:rsid w:val="00EA4DA6"/>
    <w:rsid w:val="00F13C81"/>
    <w:rsid w:val="00F16219"/>
    <w:rsid w:val="00F51811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B30BC4"/>
  <w15:docId w15:val="{37860B73-9EBE-4923-886B-1E05123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CF5"/>
  </w:style>
  <w:style w:type="paragraph" w:styleId="Heading1">
    <w:name w:val="heading 1"/>
    <w:basedOn w:val="Normal"/>
    <w:uiPriority w:val="8"/>
    <w:unhideWhenUsed/>
    <w:qFormat/>
    <w:pPr>
      <w:spacing w:after="0"/>
      <w:outlineLvl w:val="0"/>
    </w:pPr>
    <w:rPr>
      <w:rFonts w:asciiTheme="majorHAnsi" w:hAnsiTheme="majorHAnsi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15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qFormat/>
    <w:rsid w:val="00155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155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B7B8A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155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155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155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155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02C99"/>
    <w:rPr>
      <w:color w:val="6E6964" w:themeColor="background2" w:themeShade="80"/>
    </w:rPr>
  </w:style>
  <w:style w:type="paragraph" w:styleId="Header">
    <w:name w:val="header"/>
    <w:basedOn w:val="Normal"/>
    <w:link w:val="HeaderChar"/>
    <w:uiPriority w:val="98"/>
    <w:unhideWhenUsed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pPr>
      <w:spacing w:before="200" w:after="1280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Pr>
      <w:rFonts w:asciiTheme="majorHAnsi" w:eastAsiaTheme="majorEastAsia" w:hAnsiTheme="majorHAnsi" w:cstheme="majorBidi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5E8E"/>
  </w:style>
  <w:style w:type="paragraph" w:styleId="BlockText">
    <w:name w:val="Block Text"/>
    <w:basedOn w:val="Normal"/>
    <w:semiHidden/>
    <w:unhideWhenUsed/>
    <w:rsid w:val="00302C99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 w:cstheme="minorBidi"/>
      <w:i/>
      <w:iCs/>
      <w:color w:val="4B7B8A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155E8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55E8E"/>
  </w:style>
  <w:style w:type="paragraph" w:styleId="BodyText2">
    <w:name w:val="Body Text 2"/>
    <w:basedOn w:val="Normal"/>
    <w:link w:val="BodyText2Char"/>
    <w:semiHidden/>
    <w:unhideWhenUsed/>
    <w:rsid w:val="00155E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55E8E"/>
  </w:style>
  <w:style w:type="paragraph" w:styleId="BodyText3">
    <w:name w:val="Body Text 3"/>
    <w:basedOn w:val="Normal"/>
    <w:link w:val="BodyText3Char"/>
    <w:semiHidden/>
    <w:unhideWhenUsed/>
    <w:rsid w:val="00155E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55E8E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55E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55E8E"/>
  </w:style>
  <w:style w:type="paragraph" w:styleId="BodyTextIndent">
    <w:name w:val="Body Text Indent"/>
    <w:basedOn w:val="Normal"/>
    <w:link w:val="BodyTextIndentChar"/>
    <w:semiHidden/>
    <w:unhideWhenUsed/>
    <w:rsid w:val="00155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55E8E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155E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55E8E"/>
  </w:style>
  <w:style w:type="paragraph" w:styleId="BodyTextIndent2">
    <w:name w:val="Body Text Indent 2"/>
    <w:basedOn w:val="Normal"/>
    <w:link w:val="BodyTextIndent2Char"/>
    <w:semiHidden/>
    <w:unhideWhenUsed/>
    <w:rsid w:val="00155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55E8E"/>
  </w:style>
  <w:style w:type="paragraph" w:styleId="BodyTextIndent3">
    <w:name w:val="Body Text Indent 3"/>
    <w:basedOn w:val="Normal"/>
    <w:link w:val="BodyTextIndent3Char"/>
    <w:semiHidden/>
    <w:unhideWhenUsed/>
    <w:rsid w:val="00155E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5E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55E8E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55E8E"/>
    <w:pPr>
      <w:spacing w:after="200"/>
    </w:pPr>
    <w:rPr>
      <w:i/>
      <w:iCs/>
      <w:color w:val="3B3B3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155E8E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E8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E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E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155E8E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55E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55E8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55E8E"/>
  </w:style>
  <w:style w:type="character" w:styleId="Emphasis">
    <w:name w:val="Emphasis"/>
    <w:basedOn w:val="DefaultParagraphFont"/>
    <w:semiHidden/>
    <w:unhideWhenUsed/>
    <w:qFormat/>
    <w:rsid w:val="00155E8E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155E8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55E8E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55E8E"/>
    <w:rPr>
      <w:szCs w:val="20"/>
    </w:rPr>
  </w:style>
  <w:style w:type="paragraph" w:styleId="EnvelopeAddress">
    <w:name w:val="envelope address"/>
    <w:basedOn w:val="Normal"/>
    <w:semiHidden/>
    <w:unhideWhenUsed/>
    <w:rsid w:val="00155E8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155E8E"/>
    <w:rPr>
      <w:color w:val="A116E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155E8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55E8E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5E8E"/>
    <w:rPr>
      <w:szCs w:val="20"/>
    </w:rPr>
  </w:style>
  <w:style w:type="table" w:styleId="GridTable1Light">
    <w:name w:val="Grid Table 1 Light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3">
    <w:name w:val="Grid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155E8E"/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155E8E"/>
    <w:rPr>
      <w:rFonts w:asciiTheme="majorHAnsi" w:eastAsiaTheme="majorEastAsia" w:hAnsiTheme="majorHAnsi" w:cstheme="majorBidi"/>
      <w:color w:val="4B7B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155E8E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155E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155E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155E8E"/>
  </w:style>
  <w:style w:type="paragraph" w:styleId="HTMLAddress">
    <w:name w:val="HTML Address"/>
    <w:basedOn w:val="Normal"/>
    <w:link w:val="HTMLAddressChar"/>
    <w:semiHidden/>
    <w:unhideWhenUsed/>
    <w:rsid w:val="00155E8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55E8E"/>
    <w:rPr>
      <w:i/>
      <w:iCs/>
    </w:rPr>
  </w:style>
  <w:style w:type="character" w:styleId="HTMLCite">
    <w:name w:val="HTML Cite"/>
    <w:basedOn w:val="DefaultParagraphFont"/>
    <w:semiHidden/>
    <w:unhideWhenUsed/>
    <w:rsid w:val="00155E8E"/>
    <w:rPr>
      <w:i/>
      <w:iCs/>
    </w:rPr>
  </w:style>
  <w:style w:type="character" w:styleId="HTMLCode">
    <w:name w:val="HTML Code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155E8E"/>
    <w:rPr>
      <w:i/>
      <w:iCs/>
    </w:rPr>
  </w:style>
  <w:style w:type="character" w:styleId="HTMLKeyboard">
    <w:name w:val="HTML Keyboard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55E8E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55E8E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155E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155E8E"/>
    <w:rPr>
      <w:i/>
      <w:iCs/>
    </w:rPr>
  </w:style>
  <w:style w:type="character" w:styleId="Hyperlink">
    <w:name w:val="Hyperlink"/>
    <w:basedOn w:val="DefaultParagraphFont"/>
    <w:unhideWhenUsed/>
    <w:rsid w:val="00302C99"/>
    <w:rPr>
      <w:color w:val="4B7B8A" w:themeColor="accent1" w:themeShade="BF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155E8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155E8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55E8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55E8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55E8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55E8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55E8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55E8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55E8E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155E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02C99"/>
    <w:rPr>
      <w:i/>
      <w:iCs/>
      <w:color w:val="4B7B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02C99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02C99"/>
    <w:rPr>
      <w:i/>
      <w:iCs/>
      <w:color w:val="4B7B8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02C99"/>
    <w:rPr>
      <w:b/>
      <w:bCs/>
      <w:caps w:val="0"/>
      <w:smallCaps/>
      <w:color w:val="4B7B8A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5E8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55E8E"/>
  </w:style>
  <w:style w:type="paragraph" w:styleId="List">
    <w:name w:val="List"/>
    <w:basedOn w:val="Normal"/>
    <w:semiHidden/>
    <w:unhideWhenUsed/>
    <w:rsid w:val="00155E8E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55E8E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55E8E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155E8E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155E8E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155E8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55E8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55E8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55E8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55E8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55E8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155E8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155E8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155E8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155E8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155E8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55E8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55E8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55E8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55E8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5E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2">
    <w:name w:val="List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3">
    <w:name w:val="List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155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55E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155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55E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55E8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155E8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55E8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55E8E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55E8E"/>
  </w:style>
  <w:style w:type="character" w:styleId="PageNumber">
    <w:name w:val="page number"/>
    <w:basedOn w:val="DefaultParagraphFont"/>
    <w:semiHidden/>
    <w:unhideWhenUsed/>
    <w:rsid w:val="00155E8E"/>
  </w:style>
  <w:style w:type="table" w:styleId="PlainTable1">
    <w:name w:val="Plain Table 1"/>
    <w:basedOn w:val="TableNormal"/>
    <w:uiPriority w:val="41"/>
    <w:rsid w:val="00155E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5E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5E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155E8E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55E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5E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5E8E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6"/>
    <w:unhideWhenUsed/>
    <w:rsid w:val="00302C99"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6"/>
    <w:rsid w:val="00974CF5"/>
  </w:style>
  <w:style w:type="character" w:styleId="SmartHyperlink">
    <w:name w:val="Smart Hyperlink"/>
    <w:basedOn w:val="DefaultParagraphFont"/>
    <w:uiPriority w:val="99"/>
    <w:semiHidden/>
    <w:unhideWhenUsed/>
    <w:rsid w:val="00155E8E"/>
    <w:rPr>
      <w:u w:val="dotted"/>
    </w:rPr>
  </w:style>
  <w:style w:type="character" w:styleId="Strong">
    <w:name w:val="Strong"/>
    <w:basedOn w:val="DefaultParagraphFont"/>
    <w:semiHidden/>
    <w:unhideWhenUsed/>
    <w:qFormat/>
    <w:rsid w:val="00155E8E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155E8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155E8E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5E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5E8E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155E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55E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55E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55E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55E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55E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55E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55E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55E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55E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55E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55E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55E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55E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55E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55E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55E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55E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55E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55E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55E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55E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55E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155E8E"/>
    <w:pPr>
      <w:spacing w:after="0"/>
    </w:pPr>
  </w:style>
  <w:style w:type="table" w:styleId="TableProfessional">
    <w:name w:val="Table Professional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55E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55E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55E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5E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5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55E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55E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5E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155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55E8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55E8E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155E8E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155E8E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155E8E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55E8E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55E8E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55E8E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55E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E8E"/>
    <w:pPr>
      <w:keepNext/>
      <w:keepLines/>
      <w:spacing w:before="240"/>
      <w:outlineLvl w:val="9"/>
    </w:pPr>
    <w:rPr>
      <w:rFonts w:eastAsiaTheme="majorEastAsia" w:cstheme="majorBidi"/>
      <w:color w:val="4B7B8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2C9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acrocker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siness%20letterhead%20stationery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(240) 538-2775</CompanyPhone>
  <CompanyFax/>
  <CompanyEmail>smcoedsoccer@smcoedsoccer.com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F7F0C-A6F9-A647-B341-90F6B31A34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C:\Users\Owner\AppData\Roaming\Microsoft\Templates\Business letterhead stationery (Simple design).dotx</Template>
  <TotalTime>274</TotalTime>
  <Pages>2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St. Mary’s County</Manager>
  <Company>P.O. Box 496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https://www.smcoedsoccer.com/</dc:title>
  <dc:creator>Owner</dc:creator>
  <cp:keywords>Valley Lee, MD 20692</cp:keywords>
  <dc:description/>
  <cp:lastModifiedBy>Emily Crocker</cp:lastModifiedBy>
  <cp:revision>44</cp:revision>
  <cp:lastPrinted>2004-01-21T15:40:00Z</cp:lastPrinted>
  <dcterms:created xsi:type="dcterms:W3CDTF">2020-03-03T13:21:00Z</dcterms:created>
  <dcterms:modified xsi:type="dcterms:W3CDTF">2023-03-22T16:20:00Z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</Properties>
</file>